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BD" w:rsidRDefault="004F49CC" w:rsidP="004F49CC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C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69405" cy="9676585"/>
            <wp:effectExtent l="0" t="0" r="0" b="0"/>
            <wp:docPr id="2" name="Рисунок 2" descr="C:\Users\User\Desktop\СКАНЫ ФИЗИЧЕСКОЙ КУЛЬТУРЫ\ФГН 3++ скан\!\РЛ\АГ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АГ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5" t="7299"/>
                    <a:stretch/>
                  </pic:blipFill>
                  <pic:spPr bwMode="auto">
                    <a:xfrm>
                      <a:off x="0" y="0"/>
                      <a:ext cx="6670350" cy="967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9CC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17030" cy="9743255"/>
            <wp:effectExtent l="0" t="0" r="0" b="0"/>
            <wp:docPr id="1" name="Рисунок 1" descr="C:\Users\User\Desktop\СКАНЫ ФИЗИЧЕСКОЙ КУЛЬТУРЫ\ФГН 3++ скан\!\РЛ\АГ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АГ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0" t="6661"/>
                    <a:stretch/>
                  </pic:blipFill>
                  <pic:spPr bwMode="auto">
                    <a:xfrm>
                      <a:off x="0" y="0"/>
                      <a:ext cx="6717982" cy="974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62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дисциплины является обязательной составной частью обучения и профессиональной подготовки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объеме 328 академических часов. Указанные часы являются обязательными для освоения и в зачетные единицы не переводятся.</w:t>
      </w:r>
    </w:p>
    <w:p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8A1B1D"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</w:t>
      </w:r>
      <w:proofErr w:type="gramEnd"/>
      <w:r w:rsidRPr="008A1B1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О.01.01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</w:p>
    <w:p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4.1.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дисциплины:</w:t>
      </w:r>
      <w:proofErr w:type="gramEnd"/>
    </w:p>
    <w:p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3B62BD" w:rsidRDefault="003B62BD" w:rsidP="003B62B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3B62BD" w:rsidRDefault="003B62BD" w:rsidP="003B62B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</w:t>
      </w:r>
      <w:proofErr w:type="gramStart"/>
      <w:r>
        <w:rPr>
          <w:rFonts w:ascii="Times New Roman" w:hAnsi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/>
          <w:sz w:val="24"/>
          <w:szCs w:val="24"/>
        </w:rPr>
        <w:t>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proofErr w:type="gramStart"/>
      <w:r>
        <w:rPr>
          <w:rFonts w:ascii="Times New Roman" w:hAnsi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/>
          <w:sz w:val="24"/>
          <w:szCs w:val="24"/>
        </w:rPr>
        <w:t>емонстрирует необходимый уровень физических кондиций для самореализации в профессиональной деятельности.</w:t>
      </w:r>
    </w:p>
    <w:p w:rsidR="003B62BD" w:rsidRDefault="003B62BD" w:rsidP="003B62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3B62BD" w:rsidTr="003B62BD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:rsidTr="003B62BD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57C8" w:rsidRPr="003557C8" w:rsidRDefault="003557C8" w:rsidP="003557C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:rsidTr="00177CB4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:rsidTr="00177CB4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177C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FF085E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177CB4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177CB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177CB4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передвижений, поворотов, прыжков,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соскоков</w:t>
            </w:r>
            <w:proofErr w:type="gram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177CB4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177CB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F3126A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177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ны </w:t>
      </w:r>
      <w:proofErr w:type="gramStart"/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представлены</w:t>
      </w:r>
      <w:proofErr w:type="gramEnd"/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К. Г.,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 А.,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2017, http://biblioclub.ru/index.php?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Фохтин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 xml:space="preserve">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</w:t>
      </w:r>
      <w:proofErr w:type="spellStart"/>
      <w:r w:rsidRPr="00153EB5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153EB5">
        <w:rPr>
          <w:rFonts w:ascii="Times New Roman" w:hAnsi="Times New Roman"/>
          <w:color w:val="000000"/>
          <w:sz w:val="24"/>
          <w:szCs w:val="24"/>
        </w:rPr>
        <w:t>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Москва: </w:t>
      </w:r>
      <w:proofErr w:type="spellStart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вузов:рек</w:t>
      </w:r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-вом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рек</w:t>
      </w:r>
      <w:proofErr w:type="gram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аведений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>ля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.п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учеб</w:t>
      </w:r>
      <w:proofErr w:type="gramStart"/>
      <w:r w:rsidRPr="00153EB5">
        <w:rPr>
          <w:rFonts w:ascii="Times New Roman" w:hAnsi="Times New Roman"/>
          <w:sz w:val="24"/>
          <w:szCs w:val="24"/>
          <w:lang w:eastAsia="ru-RU"/>
        </w:rPr>
        <w:t>.д</w:t>
      </w:r>
      <w:proofErr w:type="gramEnd"/>
      <w:r w:rsidRPr="00153EB5">
        <w:rPr>
          <w:rFonts w:ascii="Times New Roman" w:hAnsi="Times New Roman"/>
          <w:sz w:val="24"/>
          <w:szCs w:val="24"/>
          <w:lang w:eastAsia="ru-RU"/>
        </w:rPr>
        <w:t>ля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</w:t>
      </w:r>
      <w:proofErr w:type="gramStart"/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0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инвентаря</w:t>
      </w:r>
      <w:proofErr w:type="gram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ля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1B1D" w:rsidRDefault="008A1B1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8A1B1D">
      <w:pPr>
        <w:rPr>
          <w:rFonts w:ascii="Times New Roman" w:eastAsia="Times New Roman" w:hAnsi="Times New Roman" w:cs="Arial Unicode MS"/>
          <w:color w:val="000000"/>
        </w:rPr>
      </w:pPr>
    </w:p>
    <w:sectPr w:rsidR="00F357A3" w:rsidSect="002861AF">
      <w:footerReference w:type="default" r:id="rId12"/>
      <w:footerReference w:type="first" r:id="rId13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A2" w:rsidRDefault="00472BA2" w:rsidP="00CA7167">
      <w:pPr>
        <w:spacing w:after="0" w:line="240" w:lineRule="auto"/>
      </w:pPr>
      <w:r>
        <w:separator/>
      </w:r>
    </w:p>
  </w:endnote>
  <w:endnote w:type="continuationSeparator" w:id="0">
    <w:p w:rsidR="00472BA2" w:rsidRDefault="00472BA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177CB4" w:rsidRDefault="0056440E">
        <w:pPr>
          <w:pStyle w:val="ae"/>
          <w:jc w:val="right"/>
        </w:pPr>
        <w:r>
          <w:fldChar w:fldCharType="begin"/>
        </w:r>
        <w:r w:rsidR="00177CB4">
          <w:instrText>PAGE   \* MERGEFORMAT</w:instrText>
        </w:r>
        <w:r>
          <w:fldChar w:fldCharType="separate"/>
        </w:r>
        <w:r w:rsidR="008A1B1D">
          <w:rPr>
            <w:noProof/>
          </w:rPr>
          <w:t>16</w:t>
        </w:r>
        <w:r>
          <w:fldChar w:fldCharType="end"/>
        </w:r>
      </w:p>
    </w:sdtContent>
  </w:sdt>
  <w:p w:rsidR="00177CB4" w:rsidRDefault="00177CB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B4" w:rsidRDefault="00177CB4">
    <w:pPr>
      <w:pStyle w:val="ae"/>
      <w:jc w:val="right"/>
    </w:pPr>
  </w:p>
  <w:p w:rsidR="00177CB4" w:rsidRDefault="00177C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A2" w:rsidRDefault="00472BA2" w:rsidP="00CA7167">
      <w:pPr>
        <w:spacing w:after="0" w:line="240" w:lineRule="auto"/>
      </w:pPr>
      <w:r>
        <w:separator/>
      </w:r>
    </w:p>
  </w:footnote>
  <w:footnote w:type="continuationSeparator" w:id="0">
    <w:p w:rsidR="00472BA2" w:rsidRDefault="00472BA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13F30"/>
    <w:rsid w:val="001444E1"/>
    <w:rsid w:val="0014613F"/>
    <w:rsid w:val="00152ECE"/>
    <w:rsid w:val="00177CB4"/>
    <w:rsid w:val="001869AC"/>
    <w:rsid w:val="00186A21"/>
    <w:rsid w:val="001A3634"/>
    <w:rsid w:val="001B2564"/>
    <w:rsid w:val="001C4F99"/>
    <w:rsid w:val="001F37E8"/>
    <w:rsid w:val="00220FB4"/>
    <w:rsid w:val="0022609C"/>
    <w:rsid w:val="00242947"/>
    <w:rsid w:val="002508F5"/>
    <w:rsid w:val="00257129"/>
    <w:rsid w:val="00257596"/>
    <w:rsid w:val="00277D64"/>
    <w:rsid w:val="00283884"/>
    <w:rsid w:val="00283916"/>
    <w:rsid w:val="002861AF"/>
    <w:rsid w:val="002866F7"/>
    <w:rsid w:val="0029039B"/>
    <w:rsid w:val="002A0B87"/>
    <w:rsid w:val="002B0124"/>
    <w:rsid w:val="002C067A"/>
    <w:rsid w:val="002C330B"/>
    <w:rsid w:val="002C4E8B"/>
    <w:rsid w:val="002C551A"/>
    <w:rsid w:val="002D299C"/>
    <w:rsid w:val="002D2D6C"/>
    <w:rsid w:val="002F4740"/>
    <w:rsid w:val="00305D70"/>
    <w:rsid w:val="00323346"/>
    <w:rsid w:val="00323FE3"/>
    <w:rsid w:val="00324F2D"/>
    <w:rsid w:val="003335B7"/>
    <w:rsid w:val="00334A9D"/>
    <w:rsid w:val="00335FD8"/>
    <w:rsid w:val="003557C8"/>
    <w:rsid w:val="0035720D"/>
    <w:rsid w:val="0036521D"/>
    <w:rsid w:val="00367247"/>
    <w:rsid w:val="00370180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D0982"/>
    <w:rsid w:val="003D132B"/>
    <w:rsid w:val="003F0E0A"/>
    <w:rsid w:val="0041524A"/>
    <w:rsid w:val="0044189F"/>
    <w:rsid w:val="00442F3F"/>
    <w:rsid w:val="004551EE"/>
    <w:rsid w:val="0045548E"/>
    <w:rsid w:val="00463B74"/>
    <w:rsid w:val="00466E62"/>
    <w:rsid w:val="00472BA2"/>
    <w:rsid w:val="0048222B"/>
    <w:rsid w:val="00487B77"/>
    <w:rsid w:val="004B2ECB"/>
    <w:rsid w:val="004D1D18"/>
    <w:rsid w:val="004D5381"/>
    <w:rsid w:val="004E13F8"/>
    <w:rsid w:val="004F49CC"/>
    <w:rsid w:val="004F6BF2"/>
    <w:rsid w:val="00503E05"/>
    <w:rsid w:val="00510D7C"/>
    <w:rsid w:val="00523570"/>
    <w:rsid w:val="005356DC"/>
    <w:rsid w:val="005518A7"/>
    <w:rsid w:val="0056440E"/>
    <w:rsid w:val="005673D0"/>
    <w:rsid w:val="00587D1E"/>
    <w:rsid w:val="005904EE"/>
    <w:rsid w:val="005A5053"/>
    <w:rsid w:val="005C2AB8"/>
    <w:rsid w:val="005C45D8"/>
    <w:rsid w:val="005D1F37"/>
    <w:rsid w:val="005E5A5A"/>
    <w:rsid w:val="005E6815"/>
    <w:rsid w:val="005F0B3A"/>
    <w:rsid w:val="005F4AD4"/>
    <w:rsid w:val="005F53ED"/>
    <w:rsid w:val="006020D2"/>
    <w:rsid w:val="00651823"/>
    <w:rsid w:val="006618A3"/>
    <w:rsid w:val="00663200"/>
    <w:rsid w:val="00673EA3"/>
    <w:rsid w:val="00695872"/>
    <w:rsid w:val="006C10A5"/>
    <w:rsid w:val="006D699B"/>
    <w:rsid w:val="006E62D8"/>
    <w:rsid w:val="006F53B0"/>
    <w:rsid w:val="00700750"/>
    <w:rsid w:val="0070109B"/>
    <w:rsid w:val="007023A8"/>
    <w:rsid w:val="00702A5B"/>
    <w:rsid w:val="00710E1F"/>
    <w:rsid w:val="007243BC"/>
    <w:rsid w:val="007301B0"/>
    <w:rsid w:val="0073305F"/>
    <w:rsid w:val="007331E9"/>
    <w:rsid w:val="007371CA"/>
    <w:rsid w:val="00737E4D"/>
    <w:rsid w:val="0076486C"/>
    <w:rsid w:val="00771F0D"/>
    <w:rsid w:val="007817D8"/>
    <w:rsid w:val="00783103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2AB8"/>
    <w:rsid w:val="008844DA"/>
    <w:rsid w:val="00887A52"/>
    <w:rsid w:val="00887FF9"/>
    <w:rsid w:val="008915F8"/>
    <w:rsid w:val="00892674"/>
    <w:rsid w:val="008937CB"/>
    <w:rsid w:val="008A06A1"/>
    <w:rsid w:val="008A1B1D"/>
    <w:rsid w:val="008B317C"/>
    <w:rsid w:val="008B3516"/>
    <w:rsid w:val="008C0096"/>
    <w:rsid w:val="008E6097"/>
    <w:rsid w:val="008F410F"/>
    <w:rsid w:val="00900D7F"/>
    <w:rsid w:val="00915144"/>
    <w:rsid w:val="00916A16"/>
    <w:rsid w:val="00917867"/>
    <w:rsid w:val="009240D3"/>
    <w:rsid w:val="00936E11"/>
    <w:rsid w:val="0093758B"/>
    <w:rsid w:val="00940322"/>
    <w:rsid w:val="00947F98"/>
    <w:rsid w:val="00951284"/>
    <w:rsid w:val="009529DA"/>
    <w:rsid w:val="009541D1"/>
    <w:rsid w:val="009633E5"/>
    <w:rsid w:val="009661C3"/>
    <w:rsid w:val="00981269"/>
    <w:rsid w:val="0098333E"/>
    <w:rsid w:val="009948A7"/>
    <w:rsid w:val="009D0270"/>
    <w:rsid w:val="009D1D48"/>
    <w:rsid w:val="009E10B4"/>
    <w:rsid w:val="009E7209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B5181"/>
    <w:rsid w:val="00AD455B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E38A8"/>
    <w:rsid w:val="00BF24EF"/>
    <w:rsid w:val="00C12476"/>
    <w:rsid w:val="00C12AB6"/>
    <w:rsid w:val="00C1734C"/>
    <w:rsid w:val="00C25B2B"/>
    <w:rsid w:val="00C274E9"/>
    <w:rsid w:val="00C424B7"/>
    <w:rsid w:val="00C44C48"/>
    <w:rsid w:val="00C5329F"/>
    <w:rsid w:val="00C642E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4116F"/>
    <w:rsid w:val="00D441B7"/>
    <w:rsid w:val="00D474ED"/>
    <w:rsid w:val="00D571E8"/>
    <w:rsid w:val="00D6125B"/>
    <w:rsid w:val="00D76C7C"/>
    <w:rsid w:val="00D8032E"/>
    <w:rsid w:val="00D830CA"/>
    <w:rsid w:val="00D83CDC"/>
    <w:rsid w:val="00DA5FF5"/>
    <w:rsid w:val="00DA677D"/>
    <w:rsid w:val="00DB597C"/>
    <w:rsid w:val="00DC22B7"/>
    <w:rsid w:val="00DD7B07"/>
    <w:rsid w:val="00DE0C70"/>
    <w:rsid w:val="00DE0EDF"/>
    <w:rsid w:val="00DF4AF4"/>
    <w:rsid w:val="00DF54D1"/>
    <w:rsid w:val="00E06916"/>
    <w:rsid w:val="00E112E2"/>
    <w:rsid w:val="00E1504E"/>
    <w:rsid w:val="00E222AB"/>
    <w:rsid w:val="00E24E3D"/>
    <w:rsid w:val="00E2789B"/>
    <w:rsid w:val="00E322FA"/>
    <w:rsid w:val="00E36379"/>
    <w:rsid w:val="00E42E4D"/>
    <w:rsid w:val="00E46F43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50E9"/>
    <w:rsid w:val="00F166CA"/>
    <w:rsid w:val="00F22FDF"/>
    <w:rsid w:val="00F24925"/>
    <w:rsid w:val="00F3126A"/>
    <w:rsid w:val="00F31787"/>
    <w:rsid w:val="00F3497A"/>
    <w:rsid w:val="00F357A3"/>
    <w:rsid w:val="00F525D1"/>
    <w:rsid w:val="00F54FE2"/>
    <w:rsid w:val="00F61F6A"/>
    <w:rsid w:val="00F64DE1"/>
    <w:rsid w:val="00F660A8"/>
    <w:rsid w:val="00F662D4"/>
    <w:rsid w:val="00F67CFB"/>
    <w:rsid w:val="00F74C29"/>
    <w:rsid w:val="00F77C11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bisu.moy.su/_ld/11/1125_Mambetov_Z.J.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0960-B04A-405A-AEE7-0191F0E6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11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58</cp:revision>
  <cp:lastPrinted>2019-09-17T13:25:00Z</cp:lastPrinted>
  <dcterms:created xsi:type="dcterms:W3CDTF">2019-03-16T09:17:00Z</dcterms:created>
  <dcterms:modified xsi:type="dcterms:W3CDTF">2020-07-03T07:12:00Z</dcterms:modified>
</cp:coreProperties>
</file>